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7" w:type="dxa"/>
        <w:jc w:val="center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2815"/>
        <w:gridCol w:w="3103"/>
        <w:gridCol w:w="2693"/>
        <w:gridCol w:w="4430"/>
      </w:tblGrid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Обслуживаемая территория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 по телефонам горячей линии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УФНС России по Тюменской области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(3452) 49-20-</w:t>
            </w:r>
            <w:r w:rsidR="007E0E62" w:rsidRPr="00460E5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(3452) 49-20-76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 предоставления вычетов и иным вопросам.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F50651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г. Тюмени № 1</w:t>
            </w:r>
          </w:p>
          <w:p w:rsidR="00E47673" w:rsidRPr="00460E56" w:rsidRDefault="00E47673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ул. Товарное шоссе 15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B50287" w:rsidRDefault="001B6996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AF313D" w:rsidRPr="00FA718D">
              <w:rPr>
                <w:rFonts w:ascii="Times New Roman" w:hAnsi="Times New Roman" w:cs="Times New Roman"/>
                <w:sz w:val="28"/>
                <w:szCs w:val="28"/>
              </w:rPr>
              <w:t>(3452)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13D" w:rsidRPr="00FA718D">
              <w:rPr>
                <w:rFonts w:ascii="Times New Roman" w:hAnsi="Times New Roman" w:cs="Times New Roman"/>
                <w:sz w:val="28"/>
                <w:szCs w:val="28"/>
              </w:rPr>
              <w:t>29-62-39</w:t>
            </w:r>
            <w:r w:rsidR="00CD6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63A2" w:rsidRDefault="00CD63A2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0" w:name="_GoBack"/>
            <w:bookmarkEnd w:id="0"/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3452)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29-62-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63A2" w:rsidRPr="00460E56" w:rsidRDefault="00CD63A2" w:rsidP="00CD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(3452)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29-62-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помощь в заполнении;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7673" w:rsidRPr="00460E56" w:rsidRDefault="00E47673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Тюменский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Нижнетавдинский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6 по Тюменской области</w:t>
            </w:r>
          </w:p>
          <w:p w:rsidR="005713CF" w:rsidRPr="00460E56" w:rsidRDefault="005713CF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г. Тюмень, </w:t>
            </w:r>
          </w:p>
          <w:p w:rsidR="005713CF" w:rsidRPr="00460E56" w:rsidRDefault="005713CF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ул. Малыгина 54</w:t>
            </w:r>
          </w:p>
          <w:p w:rsidR="00F35050" w:rsidRPr="00460E56" w:rsidRDefault="00F35050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Горячая линия</w:t>
            </w:r>
          </w:p>
          <w:p w:rsidR="0032083E" w:rsidRPr="00460E56" w:rsidRDefault="00AF313D" w:rsidP="00AF3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(3452)</w:t>
            </w:r>
            <w:r w:rsidRPr="00FA71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40-49-68,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FA718D">
              <w:rPr>
                <w:rFonts w:ascii="Times New Roman" w:hAnsi="Times New Roman" w:cs="Times New Roman"/>
                <w:sz w:val="28"/>
                <w:szCs w:val="28"/>
              </w:rPr>
              <w:t>(3452)</w:t>
            </w:r>
            <w:r w:rsidRPr="00FA718D">
              <w:rPr>
                <w:rFonts w:ascii="Times New Roman" w:hAnsi="Times New Roman" w:cs="Times New Roman"/>
                <w:bCs/>
                <w:sz w:val="28"/>
                <w:szCs w:val="28"/>
              </w:rPr>
              <w:t>40-35-97</w:t>
            </w: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консультации, разъяснения по порядку и срокам декларирования доходов и уплаты налогов, по порядку заполнения отчетности, предоставления 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вычетов и иным вопросам;</w:t>
            </w:r>
          </w:p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помощь в заполнении;</w:t>
            </w:r>
          </w:p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083E" w:rsidRPr="00460E56" w:rsidRDefault="0032083E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Тобольский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Уватский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Вагайский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7 по Тюменской области</w:t>
            </w:r>
          </w:p>
          <w:p w:rsidR="00B059DF" w:rsidRPr="00460E56" w:rsidRDefault="00B059DF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г. Тобольск, 10 микрорайон, строение 50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AF313D" w:rsidRPr="00FA718D" w:rsidRDefault="00B059DF" w:rsidP="00AF313D">
            <w:pPr>
              <w:spacing w:after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(3456) 39-58-7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059DF" w:rsidRPr="00460E56" w:rsidRDefault="00B059DF" w:rsidP="00B0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8-800-3000-007</w:t>
            </w:r>
          </w:p>
          <w:p w:rsidR="00B059DF" w:rsidRPr="00460E56" w:rsidRDefault="00B059DF" w:rsidP="009372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помощь в заполнении;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F50651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F50651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Упоровский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Заводоуковский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8 по Тюменской области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67B3E" w:rsidRPr="00460E56" w:rsidRDefault="00CF2314" w:rsidP="006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667B3E" w:rsidRPr="00460E56" w:rsidRDefault="00667B3E" w:rsidP="006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3-49-29,</w:t>
            </w:r>
          </w:p>
          <w:p w:rsidR="00667B3E" w:rsidRPr="00460E56" w:rsidRDefault="00667B3E" w:rsidP="006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3-49-30,</w:t>
            </w:r>
          </w:p>
          <w:p w:rsidR="00CF2314" w:rsidRDefault="00667B3E" w:rsidP="00667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</w:t>
            </w:r>
            <w:r w:rsidR="008A7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-31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13D" w:rsidRPr="00460E56" w:rsidRDefault="00AF313D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313D" w:rsidRPr="00460E56" w:rsidRDefault="00AF313D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313D" w:rsidRPr="00460E56" w:rsidRDefault="00AF313D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(34535) 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помощь в заполнении;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Омутинсий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Бердюжский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Армизонский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Голышмановский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Аромашевский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Юргинский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10 по Тюменской области</w:t>
            </w:r>
          </w:p>
          <w:p w:rsidR="00B059DF" w:rsidRPr="00460E56" w:rsidRDefault="00B059DF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Омутинский р-н, с.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Омутинское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алинина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  <w:p w:rsidR="00F35050" w:rsidRPr="00460E56" w:rsidRDefault="00F35050" w:rsidP="00F3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B0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AF313D" w:rsidRDefault="00B059DF" w:rsidP="00AF3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(34544)3-15-40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313D" w:rsidRPr="00460E56">
              <w:rPr>
                <w:rFonts w:ascii="Times New Roman" w:hAnsi="Times New Roman" w:cs="Times New Roman"/>
                <w:sz w:val="28"/>
                <w:szCs w:val="28"/>
              </w:rPr>
              <w:t>+7 (34544)3-1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13D" w:rsidRPr="00460E56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AF3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F313D" w:rsidRDefault="00AF313D" w:rsidP="00B0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3D" w:rsidRPr="00460E56" w:rsidRDefault="00AF313D" w:rsidP="00B05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помощь в заполнении;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  <w:tr w:rsidR="00460E56" w:rsidRPr="00460E56" w:rsidTr="00F35050">
        <w:trPr>
          <w:jc w:val="center"/>
        </w:trPr>
        <w:tc>
          <w:tcPr>
            <w:tcW w:w="338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Викуловский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Казанский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Сорокинский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Сладковский</w:t>
            </w:r>
            <w:proofErr w:type="spell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район, Абатский район</w:t>
            </w:r>
          </w:p>
        </w:tc>
        <w:tc>
          <w:tcPr>
            <w:tcW w:w="281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</w:t>
            </w:r>
          </w:p>
        </w:tc>
        <w:tc>
          <w:tcPr>
            <w:tcW w:w="31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12 по Тюменской области</w:t>
            </w:r>
          </w:p>
          <w:p w:rsidR="004B08B6" w:rsidRPr="00460E56" w:rsidRDefault="004B08B6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г. Ишим, ул. Полины Осипенко д. 35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0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4B08B6" w:rsidRPr="00460E56" w:rsidRDefault="004B08B6" w:rsidP="000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(34551) 7-86-10</w:t>
            </w:r>
          </w:p>
          <w:p w:rsidR="004B08B6" w:rsidRPr="00460E56" w:rsidRDefault="004B08B6" w:rsidP="000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+7 (34551) 7-86-11</w:t>
            </w: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консультации, разъяснения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выдача бланков деклараций;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помощь в заполнении;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2314" w:rsidRPr="00460E56" w:rsidRDefault="00CF2314" w:rsidP="00937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</w:tr>
    </w:tbl>
    <w:p w:rsidR="00C01CC7" w:rsidRPr="00460E56" w:rsidRDefault="00C01CC7" w:rsidP="00937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427" w:type="dxa"/>
        <w:jc w:val="center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4"/>
        <w:gridCol w:w="2693"/>
        <w:gridCol w:w="4430"/>
      </w:tblGrid>
      <w:tr w:rsidR="00460E56" w:rsidRPr="00460E56" w:rsidTr="000A4CBD">
        <w:trPr>
          <w:trHeight w:val="6072"/>
          <w:jc w:val="center"/>
        </w:trPr>
        <w:tc>
          <w:tcPr>
            <w:tcW w:w="930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B789F" w:rsidRPr="00460E56" w:rsidRDefault="006B789F" w:rsidP="006B7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Информирование налогоплательщиков:</w:t>
            </w:r>
          </w:p>
          <w:p w:rsidR="006B789F" w:rsidRPr="00460E56" w:rsidRDefault="006B789F" w:rsidP="006B7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 порядку и срокам декларирования доходов и уплаты налогов, по порядку заполнения отчетности, предоставления вычетов и иным вопросам;</w:t>
            </w:r>
          </w:p>
          <w:p w:rsidR="006B789F" w:rsidRPr="00460E56" w:rsidRDefault="006B789F" w:rsidP="006B7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- по использованию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789F" w:rsidRPr="00460E56" w:rsidRDefault="006B789F" w:rsidP="006B7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- подключение к Личному кабинету налогоплательщика для физических лиц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B789F" w:rsidRPr="00460E56" w:rsidRDefault="006B789F" w:rsidP="00264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  <w:p w:rsidR="006B789F" w:rsidRPr="00460E56" w:rsidRDefault="006B789F" w:rsidP="00264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8 (800) 222-22-22</w:t>
            </w:r>
          </w:p>
          <w:p w:rsidR="006B789F" w:rsidRPr="00460E56" w:rsidRDefault="006B789F" w:rsidP="00264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6B789F" w:rsidRPr="00460E56" w:rsidRDefault="006B789F" w:rsidP="00264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и адреса налоговых </w:t>
            </w:r>
            <w:proofErr w:type="gramStart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proofErr w:type="gramEnd"/>
            <w:r w:rsidRPr="00460E56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 уточнить в сервисе "</w:t>
            </w:r>
            <w:hyperlink r:id="rId7" w:history="1">
              <w:r w:rsidRPr="00460E5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Адрес и платежные реквизиты Вашей инспекции</w:t>
              </w:r>
            </w:hyperlink>
            <w:r w:rsidRPr="00460E5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6B789F" w:rsidRPr="00460E56" w:rsidRDefault="006B789F" w:rsidP="00937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789F" w:rsidRPr="00460E56" w:rsidSect="004B08B6">
      <w:pgSz w:w="16838" w:h="11906" w:orient="landscape"/>
      <w:pgMar w:top="720" w:right="720" w:bottom="720" w:left="72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5F" w:rsidRDefault="00C6095F" w:rsidP="004B08B6">
      <w:pPr>
        <w:spacing w:after="0" w:line="240" w:lineRule="auto"/>
      </w:pPr>
      <w:r>
        <w:separator/>
      </w:r>
    </w:p>
  </w:endnote>
  <w:endnote w:type="continuationSeparator" w:id="0">
    <w:p w:rsidR="00C6095F" w:rsidRDefault="00C6095F" w:rsidP="004B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5F" w:rsidRDefault="00C6095F" w:rsidP="004B08B6">
      <w:pPr>
        <w:spacing w:after="0" w:line="240" w:lineRule="auto"/>
      </w:pPr>
      <w:r>
        <w:separator/>
      </w:r>
    </w:p>
  </w:footnote>
  <w:footnote w:type="continuationSeparator" w:id="0">
    <w:p w:rsidR="00C6095F" w:rsidRDefault="00C6095F" w:rsidP="004B0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73"/>
    <w:rsid w:val="00061E61"/>
    <w:rsid w:val="000B16FF"/>
    <w:rsid w:val="001932E4"/>
    <w:rsid w:val="001B6996"/>
    <w:rsid w:val="001F3FD8"/>
    <w:rsid w:val="002101ED"/>
    <w:rsid w:val="0032083E"/>
    <w:rsid w:val="00326E56"/>
    <w:rsid w:val="003510FA"/>
    <w:rsid w:val="00460E56"/>
    <w:rsid w:val="004B08B6"/>
    <w:rsid w:val="004B1804"/>
    <w:rsid w:val="005713CF"/>
    <w:rsid w:val="00667B3E"/>
    <w:rsid w:val="006B789F"/>
    <w:rsid w:val="006D1A56"/>
    <w:rsid w:val="007B680F"/>
    <w:rsid w:val="007E0E62"/>
    <w:rsid w:val="008A7AA4"/>
    <w:rsid w:val="009372B1"/>
    <w:rsid w:val="00AF313D"/>
    <w:rsid w:val="00B059DF"/>
    <w:rsid w:val="00B50287"/>
    <w:rsid w:val="00B9097E"/>
    <w:rsid w:val="00C01CC7"/>
    <w:rsid w:val="00C6095F"/>
    <w:rsid w:val="00CD63A2"/>
    <w:rsid w:val="00CF2314"/>
    <w:rsid w:val="00D925C7"/>
    <w:rsid w:val="00E47673"/>
    <w:rsid w:val="00F35050"/>
    <w:rsid w:val="00F50651"/>
    <w:rsid w:val="00FB3653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76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673"/>
  </w:style>
  <w:style w:type="paragraph" w:styleId="a5">
    <w:name w:val="header"/>
    <w:basedOn w:val="a"/>
    <w:link w:val="a6"/>
    <w:uiPriority w:val="99"/>
    <w:unhideWhenUsed/>
    <w:rsid w:val="004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8B6"/>
  </w:style>
  <w:style w:type="paragraph" w:styleId="a7">
    <w:name w:val="footer"/>
    <w:basedOn w:val="a"/>
    <w:link w:val="a8"/>
    <w:uiPriority w:val="99"/>
    <w:unhideWhenUsed/>
    <w:rsid w:val="004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76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7673"/>
  </w:style>
  <w:style w:type="paragraph" w:styleId="a5">
    <w:name w:val="header"/>
    <w:basedOn w:val="a"/>
    <w:link w:val="a6"/>
    <w:uiPriority w:val="99"/>
    <w:unhideWhenUsed/>
    <w:rsid w:val="004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8B6"/>
  </w:style>
  <w:style w:type="paragraph" w:styleId="a7">
    <w:name w:val="footer"/>
    <w:basedOn w:val="a"/>
    <w:link w:val="a8"/>
    <w:uiPriority w:val="99"/>
    <w:unhideWhenUsed/>
    <w:rsid w:val="004B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nalog.ru/addrno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cp:lastPrinted>2017-01-24T04:56:00Z</cp:lastPrinted>
  <dcterms:created xsi:type="dcterms:W3CDTF">2017-01-24T05:13:00Z</dcterms:created>
  <dcterms:modified xsi:type="dcterms:W3CDTF">2017-01-24T05:41:00Z</dcterms:modified>
</cp:coreProperties>
</file>